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8E0" w:rsidRPr="00E02FC8" w:rsidRDefault="001808E0" w:rsidP="001808E0">
      <w:pPr>
        <w:spacing w:after="0"/>
        <w:ind w:left="5529" w:right="-243"/>
        <w:jc w:val="right"/>
        <w:rPr>
          <w:rFonts w:ascii="GHEA Grapalat" w:hAnsi="GHEA Grapalat"/>
          <w:sz w:val="20"/>
          <w:szCs w:val="20"/>
          <w:lang w:val="hy-AM"/>
        </w:rPr>
      </w:pPr>
      <w:bookmarkStart w:id="0" w:name="_GoBack"/>
      <w:r w:rsidRPr="00E02FC8">
        <w:rPr>
          <w:rFonts w:ascii="GHEA Grapalat" w:hAnsi="GHEA Grapalat"/>
          <w:sz w:val="20"/>
          <w:szCs w:val="20"/>
          <w:lang w:val="hy-AM"/>
        </w:rPr>
        <w:t>Հավելված</w:t>
      </w:r>
    </w:p>
    <w:p w:rsidR="001808E0" w:rsidRPr="00E02FC8" w:rsidRDefault="001808E0" w:rsidP="001808E0">
      <w:pPr>
        <w:spacing w:after="0" w:line="240" w:lineRule="auto"/>
        <w:ind w:right="-243"/>
        <w:jc w:val="right"/>
        <w:rPr>
          <w:rFonts w:ascii="GHEA Grapalat" w:hAnsi="GHEA Grapalat"/>
          <w:sz w:val="20"/>
          <w:szCs w:val="20"/>
          <w:lang w:val="af-ZA"/>
        </w:rPr>
      </w:pPr>
      <w:r w:rsidRPr="00E02FC8">
        <w:rPr>
          <w:rFonts w:ascii="GHEA Grapalat" w:hAnsi="GHEA Grapalat"/>
          <w:sz w:val="20"/>
          <w:szCs w:val="20"/>
          <w:lang w:val="hy-AM"/>
        </w:rPr>
        <w:t xml:space="preserve">ԵՋԷԿ-ԳՀԱՊՁԲ-19/62 ծածկագրով գնանշման հարցման </w:t>
      </w:r>
    </w:p>
    <w:p w:rsidR="001808E0" w:rsidRPr="00E02FC8" w:rsidRDefault="001808E0" w:rsidP="001808E0">
      <w:pPr>
        <w:spacing w:after="0" w:line="240" w:lineRule="auto"/>
        <w:ind w:right="-243"/>
        <w:jc w:val="right"/>
        <w:rPr>
          <w:rFonts w:ascii="GHEA Grapalat" w:hAnsi="GHEA Grapalat"/>
          <w:sz w:val="20"/>
          <w:szCs w:val="20"/>
          <w:lang w:val="af-ZA"/>
        </w:rPr>
      </w:pPr>
      <w:r w:rsidRPr="00E02FC8">
        <w:rPr>
          <w:rFonts w:ascii="GHEA Grapalat" w:hAnsi="GHEA Grapalat"/>
          <w:sz w:val="20"/>
          <w:szCs w:val="20"/>
          <w:lang w:val="hy-AM"/>
        </w:rPr>
        <w:t>ընթացակարգի գնահատող հանձնաժողովի</w:t>
      </w:r>
    </w:p>
    <w:p w:rsidR="001808E0" w:rsidRPr="00E02FC8" w:rsidRDefault="001808E0" w:rsidP="001808E0">
      <w:pPr>
        <w:spacing w:after="0" w:line="240" w:lineRule="auto"/>
        <w:ind w:right="-243"/>
        <w:jc w:val="right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E02FC8">
        <w:rPr>
          <w:rFonts w:ascii="GHEA Grapalat" w:hAnsi="GHEA Grapalat"/>
          <w:sz w:val="20"/>
          <w:szCs w:val="20"/>
          <w:lang w:val="hy-AM"/>
        </w:rPr>
        <w:t xml:space="preserve">2019թ-ի մայիսի </w:t>
      </w:r>
      <w:r w:rsidR="000220DD" w:rsidRPr="00E02FC8">
        <w:rPr>
          <w:rFonts w:ascii="GHEA Grapalat" w:hAnsi="GHEA Grapalat"/>
          <w:sz w:val="20"/>
          <w:szCs w:val="20"/>
          <w:lang w:val="af-ZA"/>
        </w:rPr>
        <w:t>7</w:t>
      </w:r>
      <w:r w:rsidRPr="00E02FC8">
        <w:rPr>
          <w:rFonts w:ascii="GHEA Grapalat" w:hAnsi="GHEA Grapalat"/>
          <w:sz w:val="20"/>
          <w:szCs w:val="20"/>
          <w:lang w:val="af-ZA"/>
        </w:rPr>
        <w:t>-</w:t>
      </w:r>
      <w:r w:rsidRPr="00E02FC8">
        <w:rPr>
          <w:rFonts w:ascii="GHEA Grapalat" w:hAnsi="GHEA Grapalat"/>
          <w:sz w:val="20"/>
          <w:szCs w:val="20"/>
        </w:rPr>
        <w:t>ի</w:t>
      </w:r>
      <w:r w:rsidRPr="00E02FC8">
        <w:rPr>
          <w:rFonts w:ascii="GHEA Grapalat" w:hAnsi="GHEA Grapalat"/>
          <w:sz w:val="20"/>
          <w:szCs w:val="20"/>
          <w:lang w:val="hy-AM"/>
        </w:rPr>
        <w:t xml:space="preserve"> N </w:t>
      </w:r>
      <w:r w:rsidR="00DC74A6" w:rsidRPr="00E02FC8">
        <w:rPr>
          <w:rFonts w:ascii="GHEA Grapalat" w:hAnsi="GHEA Grapalat"/>
          <w:sz w:val="20"/>
          <w:szCs w:val="20"/>
          <w:lang w:val="af-ZA"/>
        </w:rPr>
        <w:t>2</w:t>
      </w:r>
      <w:r w:rsidRPr="00E02FC8">
        <w:rPr>
          <w:rFonts w:ascii="GHEA Grapalat" w:hAnsi="GHEA Grapalat"/>
          <w:sz w:val="20"/>
          <w:szCs w:val="20"/>
          <w:lang w:val="hy-AM"/>
        </w:rPr>
        <w:t xml:space="preserve"> արձանագրության</w:t>
      </w:r>
    </w:p>
    <w:p w:rsidR="001808E0" w:rsidRPr="00E02FC8" w:rsidRDefault="001808E0" w:rsidP="001808E0">
      <w:pPr>
        <w:spacing w:after="0" w:line="240" w:lineRule="auto"/>
        <w:jc w:val="right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1808E0" w:rsidRPr="00E02FC8" w:rsidRDefault="001808E0" w:rsidP="001808E0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1808E0" w:rsidRPr="00E02FC8" w:rsidRDefault="001808E0" w:rsidP="001808E0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E02FC8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1808E0" w:rsidRPr="00E02FC8" w:rsidRDefault="001808E0" w:rsidP="001808E0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E02FC8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գնման ընթացակարգը </w:t>
      </w:r>
      <w:r w:rsidRPr="00E02FC8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 xml:space="preserve">12-րդ, 13-րդ և 21-րդ </w:t>
      </w:r>
      <w:proofErr w:type="spellStart"/>
      <w:r w:rsidRPr="00E02FC8">
        <w:rPr>
          <w:rFonts w:ascii="GHEA Grapalat" w:eastAsia="Times New Roman" w:hAnsi="GHEA Grapalat" w:cs="Sylfaen"/>
          <w:b/>
          <w:sz w:val="20"/>
          <w:szCs w:val="20"/>
          <w:lang w:eastAsia="ru-RU"/>
        </w:rPr>
        <w:t>չափաբաժնի</w:t>
      </w:r>
      <w:proofErr w:type="spellEnd"/>
      <w:r w:rsidRPr="00E02FC8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proofErr w:type="spellStart"/>
      <w:r w:rsidRPr="00E02FC8">
        <w:rPr>
          <w:rFonts w:ascii="GHEA Grapalat" w:eastAsia="Times New Roman" w:hAnsi="GHEA Grapalat" w:cs="Sylfaen"/>
          <w:b/>
          <w:sz w:val="20"/>
          <w:szCs w:val="20"/>
          <w:lang w:eastAsia="ru-RU"/>
        </w:rPr>
        <w:t>մասով</w:t>
      </w:r>
      <w:proofErr w:type="spellEnd"/>
      <w:r w:rsidRPr="00E02FC8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չկայացած հայտարարելու մասին</w:t>
      </w:r>
    </w:p>
    <w:p w:rsidR="001808E0" w:rsidRPr="00E02FC8" w:rsidRDefault="001808E0" w:rsidP="001808E0">
      <w:pPr>
        <w:spacing w:after="0" w:line="240" w:lineRule="auto"/>
        <w:jc w:val="both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:rsidR="001808E0" w:rsidRPr="00E02FC8" w:rsidRDefault="001808E0" w:rsidP="001808E0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1808E0" w:rsidRPr="00E02FC8" w:rsidRDefault="001808E0" w:rsidP="001808E0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</w:pPr>
      <w:r w:rsidRPr="00E02FC8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Ընթացակարգի ծածկագիրը </w:t>
      </w:r>
      <w:r w:rsidRPr="00E02FC8">
        <w:rPr>
          <w:rFonts w:ascii="GHEA Grapalat" w:hAnsi="GHEA Grapalat"/>
          <w:sz w:val="24"/>
          <w:szCs w:val="24"/>
          <w:lang w:val="hy-AM"/>
        </w:rPr>
        <w:t>ԵՋԷԿ-ԳՀԱՊՁԲ-19/62</w:t>
      </w:r>
    </w:p>
    <w:p w:rsidR="001808E0" w:rsidRPr="00E02FC8" w:rsidRDefault="001808E0" w:rsidP="001808E0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1808E0" w:rsidRPr="00E02FC8" w:rsidRDefault="001808E0" w:rsidP="001808E0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E02FC8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«Երևանի Ջերմաէլեկտրակենտրոն» ՓԲԸ ստորև ներկայացնում է իր կարիքների համար </w:t>
      </w:r>
      <w:proofErr w:type="spellStart"/>
      <w:r w:rsidRPr="00E02FC8">
        <w:rPr>
          <w:rFonts w:ascii="GHEA Grapalat" w:eastAsia="Times New Roman" w:hAnsi="GHEA Grapalat" w:cs="Sylfaen"/>
          <w:sz w:val="20"/>
          <w:szCs w:val="20"/>
          <w:lang w:val="ru-RU" w:eastAsia="ru-RU"/>
        </w:rPr>
        <w:t>գրասենյակային</w:t>
      </w:r>
      <w:proofErr w:type="spellEnd"/>
      <w:r w:rsidRPr="00E02FC8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proofErr w:type="spellStart"/>
      <w:r w:rsidRPr="00E02FC8">
        <w:rPr>
          <w:rFonts w:ascii="GHEA Grapalat" w:eastAsia="Times New Roman" w:hAnsi="GHEA Grapalat" w:cs="Sylfaen"/>
          <w:sz w:val="20"/>
          <w:szCs w:val="20"/>
          <w:lang w:val="ru-RU" w:eastAsia="ru-RU"/>
        </w:rPr>
        <w:t>պարագաների</w:t>
      </w:r>
      <w:proofErr w:type="spellEnd"/>
      <w:r w:rsidRPr="00E02FC8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ձեռքբերման նպատակով կազմակերպված ԵՋԷԿ-ԳՀԱՊՁԲ-19/62 ծածկագրով գնման ընթացակարգը </w:t>
      </w:r>
      <w:r w:rsidRPr="00E02FC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12-րդ, 13-րդ և 21-րդ </w:t>
      </w:r>
      <w:proofErr w:type="spellStart"/>
      <w:r w:rsidRPr="00E02FC8">
        <w:rPr>
          <w:rFonts w:ascii="GHEA Grapalat" w:eastAsia="Times New Roman" w:hAnsi="GHEA Grapalat" w:cs="Sylfaen"/>
          <w:sz w:val="20"/>
          <w:szCs w:val="20"/>
          <w:lang w:eastAsia="ru-RU"/>
        </w:rPr>
        <w:t>չափաբաժնի</w:t>
      </w:r>
      <w:proofErr w:type="spellEnd"/>
      <w:r w:rsidRPr="00E02FC8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proofErr w:type="spellStart"/>
      <w:r w:rsidRPr="00E02FC8">
        <w:rPr>
          <w:rFonts w:ascii="GHEA Grapalat" w:eastAsia="Times New Roman" w:hAnsi="GHEA Grapalat" w:cs="Sylfaen"/>
          <w:sz w:val="20"/>
          <w:szCs w:val="20"/>
          <w:lang w:eastAsia="ru-RU"/>
        </w:rPr>
        <w:t>մասով</w:t>
      </w:r>
      <w:proofErr w:type="spellEnd"/>
      <w:r w:rsidRPr="00E02FC8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r w:rsidRPr="00E02FC8">
        <w:rPr>
          <w:rFonts w:ascii="GHEA Grapalat" w:eastAsia="Times New Roman" w:hAnsi="GHEA Grapalat" w:cs="Sylfaen"/>
          <w:sz w:val="20"/>
          <w:szCs w:val="20"/>
          <w:lang w:val="af-ZA" w:eastAsia="ru-RU"/>
        </w:rPr>
        <w:t>չկայացած հայտարարելու մասին տեղեկատվությունը`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55"/>
        <w:gridCol w:w="3243"/>
        <w:gridCol w:w="1890"/>
        <w:gridCol w:w="1703"/>
        <w:gridCol w:w="1942"/>
      </w:tblGrid>
      <w:tr w:rsidR="00E02FC8" w:rsidRPr="00E02FC8" w:rsidTr="001808E0">
        <w:trPr>
          <w:trHeight w:val="626"/>
          <w:jc w:val="center"/>
        </w:trPr>
        <w:tc>
          <w:tcPr>
            <w:tcW w:w="1455" w:type="dxa"/>
            <w:shd w:val="clear" w:color="auto" w:fill="auto"/>
            <w:vAlign w:val="center"/>
          </w:tcPr>
          <w:p w:rsidR="001808E0" w:rsidRPr="00E02FC8" w:rsidRDefault="001808E0" w:rsidP="001808E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</w:pPr>
            <w:r w:rsidRPr="00E02FC8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Չափաբաժնի համար</w:t>
            </w:r>
          </w:p>
        </w:tc>
        <w:tc>
          <w:tcPr>
            <w:tcW w:w="3243" w:type="dxa"/>
            <w:shd w:val="clear" w:color="auto" w:fill="auto"/>
            <w:vAlign w:val="center"/>
          </w:tcPr>
          <w:p w:rsidR="001808E0" w:rsidRPr="00E02FC8" w:rsidRDefault="001808E0" w:rsidP="001808E0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E02FC8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Գնման</w:t>
            </w:r>
            <w:r w:rsidRPr="00E02FC8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E02FC8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առարկայի</w:t>
            </w:r>
            <w:r w:rsidRPr="00E02FC8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E02FC8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համառոտ</w:t>
            </w:r>
            <w:r w:rsidRPr="00E02FC8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E02FC8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նկարագրություն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808E0" w:rsidRPr="00E02FC8" w:rsidRDefault="001808E0" w:rsidP="001808E0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E02FC8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Գնման</w:t>
            </w:r>
            <w:r w:rsidRPr="00E02FC8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E02FC8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ընթացակարգի</w:t>
            </w:r>
            <w:r w:rsidRPr="00E02FC8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E02FC8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մասնակիցների</w:t>
            </w:r>
            <w:r w:rsidRPr="00E02FC8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E02FC8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անվանումները</w:t>
            </w:r>
            <w:r w:rsidRPr="00E02FC8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>`</w:t>
            </w:r>
            <w:r w:rsidRPr="00E02FC8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այդպիսիք</w:t>
            </w:r>
            <w:r w:rsidRPr="00E02FC8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E02FC8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լինելու</w:t>
            </w:r>
            <w:r w:rsidRPr="00E02FC8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E02FC8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դեպքում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1808E0" w:rsidRPr="00E02FC8" w:rsidRDefault="001808E0" w:rsidP="001808E0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E02FC8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Գնման</w:t>
            </w:r>
            <w:r w:rsidRPr="00E02FC8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E02FC8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ընթացակարգը</w:t>
            </w:r>
            <w:r w:rsidRPr="00E02FC8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E02FC8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չկայացած</w:t>
            </w:r>
            <w:r w:rsidRPr="00E02FC8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E02FC8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է</w:t>
            </w:r>
            <w:r w:rsidRPr="00E02FC8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E02FC8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հայտարարվել</w:t>
            </w:r>
            <w:r w:rsidRPr="00E02FC8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E02FC8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համաձայն</w:t>
            </w:r>
            <w:r w:rsidRPr="00E02FC8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>`”</w:t>
            </w:r>
            <w:r w:rsidRPr="00E02FC8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Գնումների</w:t>
            </w:r>
            <w:r w:rsidRPr="00E02FC8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E02FC8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մասին</w:t>
            </w:r>
            <w:r w:rsidRPr="00E02FC8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” </w:t>
            </w:r>
            <w:r w:rsidRPr="00E02FC8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ՀՀ</w:t>
            </w:r>
            <w:r w:rsidRPr="00E02FC8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E02FC8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օրենքի</w:t>
            </w:r>
            <w:r w:rsidRPr="00E02FC8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37-</w:t>
            </w:r>
            <w:r w:rsidRPr="00E02FC8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րդ</w:t>
            </w:r>
            <w:r w:rsidRPr="00E02FC8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E02FC8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հոդվածի</w:t>
            </w:r>
            <w:r w:rsidRPr="00E02FC8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1-</w:t>
            </w:r>
            <w:r w:rsidRPr="00E02FC8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ին</w:t>
            </w:r>
            <w:r w:rsidRPr="00E02FC8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E02FC8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մասի</w:t>
            </w:r>
          </w:p>
          <w:p w:rsidR="001808E0" w:rsidRPr="00E02FC8" w:rsidRDefault="001808E0" w:rsidP="001808E0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E02FC8">
              <w:rPr>
                <w:rFonts w:ascii="GHEA Grapalat" w:eastAsia="Times New Roman" w:hAnsi="GHEA Grapalat"/>
                <w:sz w:val="16"/>
                <w:szCs w:val="20"/>
                <w:lang w:val="af-ZA" w:eastAsia="ru-RU"/>
              </w:rPr>
              <w:t>/</w:t>
            </w:r>
            <w:r w:rsidRPr="00E02FC8">
              <w:rPr>
                <w:rFonts w:ascii="GHEA Grapalat" w:eastAsia="Times New Roman" w:hAnsi="GHEA Grapalat" w:cs="Sylfaen"/>
                <w:sz w:val="16"/>
                <w:szCs w:val="20"/>
                <w:lang w:val="af-ZA" w:eastAsia="ru-RU"/>
              </w:rPr>
              <w:t>ընդգծել</w:t>
            </w:r>
            <w:r w:rsidRPr="00E02FC8">
              <w:rPr>
                <w:rFonts w:ascii="GHEA Grapalat" w:eastAsia="Times New Roman" w:hAnsi="GHEA Grapalat"/>
                <w:sz w:val="16"/>
                <w:szCs w:val="20"/>
                <w:lang w:val="af-ZA" w:eastAsia="ru-RU"/>
              </w:rPr>
              <w:t xml:space="preserve"> </w:t>
            </w:r>
            <w:r w:rsidRPr="00E02FC8">
              <w:rPr>
                <w:rFonts w:ascii="GHEA Grapalat" w:eastAsia="Times New Roman" w:hAnsi="GHEA Grapalat" w:cs="Sylfaen"/>
                <w:sz w:val="16"/>
                <w:szCs w:val="20"/>
                <w:lang w:val="af-ZA" w:eastAsia="ru-RU"/>
              </w:rPr>
              <w:t>համապատասխան</w:t>
            </w:r>
            <w:r w:rsidRPr="00E02FC8">
              <w:rPr>
                <w:rFonts w:ascii="GHEA Grapalat" w:eastAsia="Times New Roman" w:hAnsi="GHEA Grapalat"/>
                <w:sz w:val="16"/>
                <w:szCs w:val="20"/>
                <w:lang w:val="af-ZA" w:eastAsia="ru-RU"/>
              </w:rPr>
              <w:t xml:space="preserve"> </w:t>
            </w:r>
            <w:r w:rsidRPr="00E02FC8">
              <w:rPr>
                <w:rFonts w:ascii="GHEA Grapalat" w:eastAsia="Times New Roman" w:hAnsi="GHEA Grapalat" w:cs="Sylfaen"/>
                <w:sz w:val="16"/>
                <w:szCs w:val="20"/>
                <w:lang w:val="af-ZA" w:eastAsia="ru-RU"/>
              </w:rPr>
              <w:t>տողը</w:t>
            </w:r>
            <w:r w:rsidRPr="00E02FC8">
              <w:rPr>
                <w:rFonts w:ascii="GHEA Grapalat" w:eastAsia="Times New Roman" w:hAnsi="GHEA Grapalat"/>
                <w:sz w:val="16"/>
                <w:szCs w:val="20"/>
                <w:lang w:val="af-ZA" w:eastAsia="ru-RU"/>
              </w:rPr>
              <w:t>/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1808E0" w:rsidRPr="00E02FC8" w:rsidRDefault="001808E0" w:rsidP="001808E0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E02FC8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Գնման</w:t>
            </w:r>
            <w:r w:rsidRPr="00E02FC8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E02FC8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ընթացակարգը</w:t>
            </w:r>
            <w:r w:rsidRPr="00E02FC8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E02FC8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չկայացած</w:t>
            </w:r>
            <w:r w:rsidRPr="00E02FC8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E02FC8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հայտարարելու</w:t>
            </w:r>
            <w:r w:rsidRPr="00E02FC8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E02FC8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հիմնավորման</w:t>
            </w:r>
            <w:r w:rsidRPr="00E02FC8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E02FC8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վերաբերյալ</w:t>
            </w:r>
            <w:r w:rsidRPr="00E02FC8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E02FC8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համառոտ</w:t>
            </w:r>
            <w:r w:rsidRPr="00E02FC8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E02FC8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տեղեկատվություն</w:t>
            </w:r>
          </w:p>
        </w:tc>
      </w:tr>
      <w:tr w:rsidR="00E02FC8" w:rsidRPr="00E02FC8" w:rsidTr="001808E0">
        <w:trPr>
          <w:trHeight w:val="1097"/>
          <w:jc w:val="center"/>
        </w:trPr>
        <w:tc>
          <w:tcPr>
            <w:tcW w:w="1455" w:type="dxa"/>
            <w:shd w:val="clear" w:color="auto" w:fill="auto"/>
            <w:vAlign w:val="center"/>
          </w:tcPr>
          <w:p w:rsidR="001808E0" w:rsidRPr="00E02FC8" w:rsidRDefault="001808E0" w:rsidP="001808E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02FC8">
              <w:rPr>
                <w:rFonts w:ascii="GHEA Grapalat" w:hAnsi="GHEA Grapalat"/>
                <w:sz w:val="18"/>
                <w:szCs w:val="18"/>
              </w:rPr>
              <w:t>1</w:t>
            </w:r>
            <w:r w:rsidRPr="00E02FC8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3243" w:type="dxa"/>
            <w:shd w:val="clear" w:color="auto" w:fill="auto"/>
            <w:vAlign w:val="center"/>
          </w:tcPr>
          <w:p w:rsidR="001808E0" w:rsidRPr="00E02FC8" w:rsidRDefault="001808E0" w:rsidP="00B8766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02FC8">
              <w:rPr>
                <w:rFonts w:ascii="GHEA Grapalat" w:hAnsi="GHEA Grapalat"/>
                <w:sz w:val="18"/>
                <w:szCs w:val="18"/>
              </w:rPr>
              <w:t>3.6V Ni-Cad 2000mAh C size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808E0" w:rsidRPr="00E02FC8" w:rsidRDefault="001808E0" w:rsidP="001808E0">
            <w:pPr>
              <w:spacing w:after="0" w:line="240" w:lineRule="auto"/>
              <w:jc w:val="center"/>
              <w:rPr>
                <w:rFonts w:ascii="GHEA Grapalat" w:eastAsia="Times New Roman" w:hAnsi="GHEA Grapalat"/>
                <w:noProof/>
                <w:sz w:val="18"/>
                <w:szCs w:val="18"/>
                <w:lang w:val="af-ZA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:rsidR="001808E0" w:rsidRPr="00E02FC8" w:rsidRDefault="001808E0" w:rsidP="00B8766E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E02FC8">
              <w:rPr>
                <w:rFonts w:ascii="GHEA Grapalat" w:hAnsi="GHEA Grapalat"/>
                <w:sz w:val="18"/>
                <w:szCs w:val="18"/>
                <w:lang w:val="af-ZA"/>
              </w:rPr>
              <w:t xml:space="preserve">1-ին կետի </w:t>
            </w:r>
          </w:p>
          <w:p w:rsidR="001808E0" w:rsidRPr="00E02FC8" w:rsidRDefault="001808E0" w:rsidP="00B8766E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E02FC8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1808E0" w:rsidRPr="00E02FC8" w:rsidRDefault="001808E0" w:rsidP="00B8766E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E02FC8">
              <w:rPr>
                <w:rFonts w:ascii="GHEA Grapalat" w:hAnsi="GHEA Grapalat"/>
                <w:sz w:val="18"/>
                <w:szCs w:val="18"/>
                <w:lang w:val="af-ZA"/>
              </w:rPr>
              <w:t>3-րդ կետի</w:t>
            </w:r>
          </w:p>
          <w:p w:rsidR="001808E0" w:rsidRPr="00E02FC8" w:rsidRDefault="001808E0" w:rsidP="00B8766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E02FC8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1808E0" w:rsidRPr="00E02FC8" w:rsidRDefault="001808E0" w:rsidP="00B8766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proofErr w:type="spellStart"/>
            <w:r w:rsidRPr="00E02FC8">
              <w:rPr>
                <w:rFonts w:ascii="GHEA Grapalat" w:hAnsi="GHEA Grapalat" w:cs="Sylfaen"/>
                <w:sz w:val="18"/>
                <w:szCs w:val="18"/>
              </w:rPr>
              <w:t>ոչ</w:t>
            </w:r>
            <w:proofErr w:type="spellEnd"/>
            <w:r w:rsidRPr="00E02FC8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E02FC8">
              <w:rPr>
                <w:rFonts w:ascii="GHEA Grapalat" w:hAnsi="GHEA Grapalat" w:cs="Sylfaen"/>
                <w:sz w:val="18"/>
                <w:szCs w:val="18"/>
              </w:rPr>
              <w:t>մի</w:t>
            </w:r>
            <w:proofErr w:type="spellEnd"/>
            <w:r w:rsidRPr="00E02FC8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E02FC8">
              <w:rPr>
                <w:rFonts w:ascii="GHEA Grapalat" w:hAnsi="GHEA Grapalat" w:cs="Sylfaen"/>
                <w:sz w:val="18"/>
                <w:szCs w:val="18"/>
              </w:rPr>
              <w:t>հայտ</w:t>
            </w:r>
            <w:proofErr w:type="spellEnd"/>
            <w:r w:rsidRPr="00E02FC8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E02FC8">
              <w:rPr>
                <w:rFonts w:ascii="GHEA Grapalat" w:hAnsi="GHEA Grapalat" w:cs="Sylfaen"/>
                <w:sz w:val="18"/>
                <w:szCs w:val="18"/>
              </w:rPr>
              <w:t>չի</w:t>
            </w:r>
            <w:proofErr w:type="spellEnd"/>
            <w:r w:rsidRPr="00E02FC8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E02FC8">
              <w:rPr>
                <w:rFonts w:ascii="GHEA Grapalat" w:hAnsi="GHEA Grapalat" w:cs="Sylfaen"/>
                <w:sz w:val="18"/>
                <w:szCs w:val="18"/>
              </w:rPr>
              <w:t>ներկայացվել</w:t>
            </w:r>
            <w:proofErr w:type="spellEnd"/>
          </w:p>
        </w:tc>
      </w:tr>
      <w:tr w:rsidR="00E02FC8" w:rsidRPr="00E02FC8" w:rsidTr="001808E0">
        <w:trPr>
          <w:trHeight w:val="881"/>
          <w:jc w:val="center"/>
        </w:trPr>
        <w:tc>
          <w:tcPr>
            <w:tcW w:w="1455" w:type="dxa"/>
            <w:shd w:val="clear" w:color="auto" w:fill="auto"/>
            <w:vAlign w:val="center"/>
          </w:tcPr>
          <w:p w:rsidR="001808E0" w:rsidRPr="00E02FC8" w:rsidRDefault="001808E0" w:rsidP="001808E0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02FC8">
              <w:rPr>
                <w:rFonts w:ascii="GHEA Grapalat" w:hAnsi="GHEA Grapalat"/>
                <w:sz w:val="18"/>
                <w:szCs w:val="18"/>
                <w:lang w:val="hy-AM"/>
              </w:rPr>
              <w:t>13</w:t>
            </w:r>
          </w:p>
        </w:tc>
        <w:tc>
          <w:tcPr>
            <w:tcW w:w="3243" w:type="dxa"/>
            <w:shd w:val="clear" w:color="auto" w:fill="auto"/>
            <w:vAlign w:val="center"/>
          </w:tcPr>
          <w:p w:rsidR="001808E0" w:rsidRPr="00E02FC8" w:rsidRDefault="001808E0" w:rsidP="00B8766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02FC8">
              <w:rPr>
                <w:rFonts w:ascii="GHEA Grapalat" w:hAnsi="GHEA Grapalat"/>
                <w:sz w:val="18"/>
                <w:szCs w:val="18"/>
              </w:rPr>
              <w:t>Energizer LR6 AA 1,5v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808E0" w:rsidRPr="00E02FC8" w:rsidRDefault="001808E0" w:rsidP="001808E0">
            <w:pPr>
              <w:spacing w:after="0" w:line="240" w:lineRule="auto"/>
              <w:jc w:val="center"/>
              <w:rPr>
                <w:rFonts w:ascii="GHEA Grapalat" w:eastAsia="Times New Roman" w:hAnsi="GHEA Grapalat"/>
                <w:noProof/>
                <w:sz w:val="18"/>
                <w:szCs w:val="18"/>
                <w:lang w:val="af-ZA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:rsidR="001808E0" w:rsidRPr="00E02FC8" w:rsidRDefault="001808E0" w:rsidP="001808E0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E02FC8">
              <w:rPr>
                <w:rFonts w:ascii="GHEA Grapalat" w:hAnsi="GHEA Grapalat"/>
                <w:sz w:val="18"/>
                <w:szCs w:val="18"/>
                <w:lang w:val="af-ZA"/>
              </w:rPr>
              <w:t xml:space="preserve">1-ին կետի </w:t>
            </w:r>
          </w:p>
          <w:p w:rsidR="001808E0" w:rsidRPr="00E02FC8" w:rsidRDefault="001808E0" w:rsidP="001808E0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E02FC8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1808E0" w:rsidRPr="00E02FC8" w:rsidRDefault="001808E0" w:rsidP="001808E0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E02FC8">
              <w:rPr>
                <w:rFonts w:ascii="GHEA Grapalat" w:hAnsi="GHEA Grapalat"/>
                <w:sz w:val="18"/>
                <w:szCs w:val="18"/>
                <w:lang w:val="af-ZA"/>
              </w:rPr>
              <w:t>3-րդ կետի</w:t>
            </w:r>
          </w:p>
          <w:p w:rsidR="001808E0" w:rsidRPr="00E02FC8" w:rsidRDefault="001808E0" w:rsidP="001808E0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E02FC8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1808E0" w:rsidRPr="00E02FC8" w:rsidRDefault="001808E0" w:rsidP="001808E0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proofErr w:type="spellStart"/>
            <w:r w:rsidRPr="00E02FC8">
              <w:rPr>
                <w:rFonts w:ascii="GHEA Grapalat" w:hAnsi="GHEA Grapalat" w:cs="Sylfaen"/>
                <w:sz w:val="18"/>
                <w:szCs w:val="18"/>
              </w:rPr>
              <w:t>ոչ</w:t>
            </w:r>
            <w:proofErr w:type="spellEnd"/>
            <w:r w:rsidRPr="00E02FC8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E02FC8">
              <w:rPr>
                <w:rFonts w:ascii="GHEA Grapalat" w:hAnsi="GHEA Grapalat" w:cs="Sylfaen"/>
                <w:sz w:val="18"/>
                <w:szCs w:val="18"/>
              </w:rPr>
              <w:t>մի</w:t>
            </w:r>
            <w:proofErr w:type="spellEnd"/>
            <w:r w:rsidRPr="00E02FC8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E02FC8">
              <w:rPr>
                <w:rFonts w:ascii="GHEA Grapalat" w:hAnsi="GHEA Grapalat" w:cs="Sylfaen"/>
                <w:sz w:val="18"/>
                <w:szCs w:val="18"/>
              </w:rPr>
              <w:t>հայտ</w:t>
            </w:r>
            <w:proofErr w:type="spellEnd"/>
            <w:r w:rsidRPr="00E02FC8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E02FC8">
              <w:rPr>
                <w:rFonts w:ascii="GHEA Grapalat" w:hAnsi="GHEA Grapalat" w:cs="Sylfaen"/>
                <w:sz w:val="18"/>
                <w:szCs w:val="18"/>
              </w:rPr>
              <w:t>չի</w:t>
            </w:r>
            <w:proofErr w:type="spellEnd"/>
            <w:r w:rsidRPr="00E02FC8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E02FC8">
              <w:rPr>
                <w:rFonts w:ascii="GHEA Grapalat" w:hAnsi="GHEA Grapalat" w:cs="Sylfaen"/>
                <w:sz w:val="18"/>
                <w:szCs w:val="18"/>
              </w:rPr>
              <w:t>ներկայացվել</w:t>
            </w:r>
            <w:proofErr w:type="spellEnd"/>
          </w:p>
        </w:tc>
      </w:tr>
      <w:tr w:rsidR="00E02FC8" w:rsidRPr="00E02FC8" w:rsidTr="001808E0">
        <w:trPr>
          <w:trHeight w:val="377"/>
          <w:jc w:val="center"/>
        </w:trPr>
        <w:tc>
          <w:tcPr>
            <w:tcW w:w="1455" w:type="dxa"/>
            <w:shd w:val="clear" w:color="auto" w:fill="auto"/>
            <w:vAlign w:val="center"/>
          </w:tcPr>
          <w:p w:rsidR="001808E0" w:rsidRPr="00E02FC8" w:rsidRDefault="001808E0" w:rsidP="001808E0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02FC8">
              <w:rPr>
                <w:rFonts w:ascii="GHEA Grapalat" w:hAnsi="GHEA Grapalat"/>
                <w:sz w:val="18"/>
                <w:szCs w:val="18"/>
                <w:lang w:val="hy-AM"/>
              </w:rPr>
              <w:t>21</w:t>
            </w:r>
          </w:p>
        </w:tc>
        <w:tc>
          <w:tcPr>
            <w:tcW w:w="3243" w:type="dxa"/>
            <w:shd w:val="clear" w:color="auto" w:fill="auto"/>
            <w:vAlign w:val="center"/>
          </w:tcPr>
          <w:p w:rsidR="001808E0" w:rsidRPr="00E02FC8" w:rsidRDefault="001808E0" w:rsidP="001808E0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E02FC8">
              <w:rPr>
                <w:rFonts w:ascii="GHEA Grapalat" w:hAnsi="GHEA Grapalat"/>
                <w:sz w:val="18"/>
                <w:szCs w:val="18"/>
              </w:rPr>
              <w:t>կապարակնիք</w:t>
            </w:r>
            <w:proofErr w:type="spellEnd"/>
            <w:r w:rsidRPr="00E02FC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02FC8">
              <w:rPr>
                <w:rFonts w:ascii="GHEA Grapalat" w:hAnsi="GHEA Grapalat"/>
                <w:sz w:val="18"/>
                <w:szCs w:val="18"/>
              </w:rPr>
              <w:t>դռները</w:t>
            </w:r>
            <w:proofErr w:type="spellEnd"/>
            <w:r w:rsidRPr="00E02FC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02FC8">
              <w:rPr>
                <w:rFonts w:ascii="GHEA Grapalat" w:hAnsi="GHEA Grapalat"/>
                <w:sz w:val="18"/>
                <w:szCs w:val="18"/>
              </w:rPr>
              <w:t>կնքելու</w:t>
            </w:r>
            <w:proofErr w:type="spellEnd"/>
            <w:r w:rsidRPr="00E02FC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02FC8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</w:p>
        </w:tc>
        <w:tc>
          <w:tcPr>
            <w:tcW w:w="1890" w:type="dxa"/>
            <w:shd w:val="clear" w:color="auto" w:fill="auto"/>
            <w:vAlign w:val="center"/>
          </w:tcPr>
          <w:p w:rsidR="001808E0" w:rsidRPr="00E02FC8" w:rsidRDefault="001808E0" w:rsidP="001808E0">
            <w:pPr>
              <w:spacing w:after="0" w:line="240" w:lineRule="auto"/>
              <w:jc w:val="center"/>
              <w:rPr>
                <w:rFonts w:ascii="GHEA Grapalat" w:eastAsia="Times New Roman" w:hAnsi="GHEA Grapalat"/>
                <w:noProof/>
                <w:sz w:val="18"/>
                <w:szCs w:val="18"/>
                <w:lang w:val="af-ZA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:rsidR="001808E0" w:rsidRPr="00E02FC8" w:rsidRDefault="001808E0" w:rsidP="00B8766E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E02FC8">
              <w:rPr>
                <w:rFonts w:ascii="GHEA Grapalat" w:hAnsi="GHEA Grapalat"/>
                <w:sz w:val="18"/>
                <w:szCs w:val="18"/>
                <w:lang w:val="af-ZA"/>
              </w:rPr>
              <w:t xml:space="preserve">1-ին կետի </w:t>
            </w:r>
          </w:p>
          <w:p w:rsidR="001808E0" w:rsidRPr="00E02FC8" w:rsidRDefault="001808E0" w:rsidP="00B8766E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E02FC8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1808E0" w:rsidRPr="00E02FC8" w:rsidRDefault="001808E0" w:rsidP="00B8766E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E02FC8">
              <w:rPr>
                <w:rFonts w:ascii="GHEA Grapalat" w:hAnsi="GHEA Grapalat"/>
                <w:sz w:val="18"/>
                <w:szCs w:val="18"/>
                <w:lang w:val="af-ZA"/>
              </w:rPr>
              <w:t>3-րդ կետի</w:t>
            </w:r>
          </w:p>
          <w:p w:rsidR="001808E0" w:rsidRPr="00E02FC8" w:rsidRDefault="001808E0" w:rsidP="00B8766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E02FC8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1808E0" w:rsidRPr="00E02FC8" w:rsidRDefault="001808E0" w:rsidP="00B8766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proofErr w:type="spellStart"/>
            <w:r w:rsidRPr="00E02FC8">
              <w:rPr>
                <w:rFonts w:ascii="GHEA Grapalat" w:hAnsi="GHEA Grapalat" w:cs="Sylfaen"/>
                <w:sz w:val="18"/>
                <w:szCs w:val="18"/>
              </w:rPr>
              <w:t>ոչ</w:t>
            </w:r>
            <w:proofErr w:type="spellEnd"/>
            <w:r w:rsidRPr="00E02FC8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E02FC8">
              <w:rPr>
                <w:rFonts w:ascii="GHEA Grapalat" w:hAnsi="GHEA Grapalat" w:cs="Sylfaen"/>
                <w:sz w:val="18"/>
                <w:szCs w:val="18"/>
              </w:rPr>
              <w:t>մի</w:t>
            </w:r>
            <w:proofErr w:type="spellEnd"/>
            <w:r w:rsidRPr="00E02FC8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E02FC8">
              <w:rPr>
                <w:rFonts w:ascii="GHEA Grapalat" w:hAnsi="GHEA Grapalat" w:cs="Sylfaen"/>
                <w:sz w:val="18"/>
                <w:szCs w:val="18"/>
              </w:rPr>
              <w:t>հայտ</w:t>
            </w:r>
            <w:proofErr w:type="spellEnd"/>
            <w:r w:rsidRPr="00E02FC8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E02FC8">
              <w:rPr>
                <w:rFonts w:ascii="GHEA Grapalat" w:hAnsi="GHEA Grapalat" w:cs="Sylfaen"/>
                <w:sz w:val="18"/>
                <w:szCs w:val="18"/>
              </w:rPr>
              <w:t>չի</w:t>
            </w:r>
            <w:proofErr w:type="spellEnd"/>
            <w:r w:rsidRPr="00E02FC8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E02FC8">
              <w:rPr>
                <w:rFonts w:ascii="GHEA Grapalat" w:hAnsi="GHEA Grapalat" w:cs="Sylfaen"/>
                <w:sz w:val="18"/>
                <w:szCs w:val="18"/>
              </w:rPr>
              <w:t>ներկայացվել</w:t>
            </w:r>
            <w:proofErr w:type="spellEnd"/>
          </w:p>
        </w:tc>
      </w:tr>
    </w:tbl>
    <w:p w:rsidR="001808E0" w:rsidRPr="00E02FC8" w:rsidRDefault="001808E0" w:rsidP="001808E0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1808E0" w:rsidRPr="00E02FC8" w:rsidRDefault="001808E0" w:rsidP="001808E0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E02FC8">
        <w:rPr>
          <w:rFonts w:ascii="GHEA Grapalat" w:eastAsia="Times New Roman" w:hAnsi="GHEA Grapalat" w:cs="Sylfaen"/>
          <w:sz w:val="20"/>
          <w:szCs w:val="20"/>
          <w:lang w:val="af-ZA" w:eastAsia="ru-RU"/>
        </w:rPr>
        <w:t>Սույն</w:t>
      </w:r>
      <w:r w:rsidRPr="00E02FC8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E02FC8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հայտարարության</w:t>
      </w:r>
      <w:r w:rsidRPr="00E02FC8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E02FC8">
        <w:rPr>
          <w:rFonts w:ascii="GHEA Grapalat" w:eastAsia="Times New Roman" w:hAnsi="GHEA Grapalat" w:cs="Sylfaen"/>
          <w:sz w:val="20"/>
          <w:szCs w:val="20"/>
          <w:lang w:val="af-ZA" w:eastAsia="ru-RU"/>
        </w:rPr>
        <w:t>հետ</w:t>
      </w:r>
      <w:r w:rsidRPr="00E02FC8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E02FC8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կապված</w:t>
      </w:r>
      <w:r w:rsidRPr="00E02FC8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E02FC8">
        <w:rPr>
          <w:rFonts w:ascii="GHEA Grapalat" w:eastAsia="Times New Roman" w:hAnsi="GHEA Grapalat" w:cs="Sylfaen"/>
          <w:sz w:val="20"/>
          <w:szCs w:val="20"/>
          <w:lang w:val="af-ZA" w:eastAsia="ru-RU"/>
        </w:rPr>
        <w:t>լրացուցիչ</w:t>
      </w:r>
      <w:r w:rsidRPr="00E02FC8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E02FC8">
        <w:rPr>
          <w:rFonts w:ascii="GHEA Grapalat" w:eastAsia="Times New Roman" w:hAnsi="GHEA Grapalat" w:cs="Sylfaen"/>
          <w:sz w:val="20"/>
          <w:szCs w:val="20"/>
          <w:lang w:val="af-ZA" w:eastAsia="ru-RU"/>
        </w:rPr>
        <w:t>տեղեկություններ</w:t>
      </w:r>
      <w:r w:rsidRPr="00E02FC8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E02FC8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ստանալու</w:t>
      </w:r>
      <w:r w:rsidRPr="00E02FC8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E02FC8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E02FC8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E02FC8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կարող</w:t>
      </w:r>
      <w:r w:rsidRPr="00E02FC8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E02FC8">
        <w:rPr>
          <w:rFonts w:ascii="GHEA Grapalat" w:eastAsia="Times New Roman" w:hAnsi="GHEA Grapalat" w:cs="Sylfaen"/>
          <w:sz w:val="20"/>
          <w:szCs w:val="20"/>
          <w:lang w:val="af-ZA" w:eastAsia="ru-RU"/>
        </w:rPr>
        <w:t>եք</w:t>
      </w:r>
      <w:r w:rsidRPr="00E02FC8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E02FC8">
        <w:rPr>
          <w:rFonts w:ascii="GHEA Grapalat" w:eastAsia="Times New Roman" w:hAnsi="GHEA Grapalat" w:cs="Sylfaen"/>
          <w:sz w:val="20"/>
          <w:szCs w:val="20"/>
          <w:lang w:val="af-ZA" w:eastAsia="ru-RU"/>
        </w:rPr>
        <w:t>դիմել</w:t>
      </w:r>
      <w:r w:rsidRPr="00E02FC8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E02FC8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>ԵՋԷԿ-ԳՀԱՊՁԲ-19/62</w:t>
      </w:r>
      <w:r w:rsidRPr="00E02FC8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ծածկագրով գնումների համակարգող</w:t>
      </w:r>
      <w:r w:rsidRPr="00E02FC8">
        <w:rPr>
          <w:rFonts w:ascii="GHEA Grapalat" w:eastAsia="Times New Roman" w:hAnsi="GHEA Grapalat" w:cs="Sylfaen"/>
          <w:sz w:val="20"/>
          <w:szCs w:val="20"/>
          <w:lang w:val="af-ZA" w:eastAsia="ru-RU"/>
        </w:rPr>
        <w:tab/>
        <w:t>Տիրան Լաճիկյան-ին:</w:t>
      </w:r>
    </w:p>
    <w:p w:rsidR="001808E0" w:rsidRPr="00E02FC8" w:rsidRDefault="001808E0" w:rsidP="001808E0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i/>
          <w:sz w:val="20"/>
          <w:szCs w:val="20"/>
          <w:lang w:val="af-ZA" w:eastAsia="ru-RU"/>
        </w:rPr>
      </w:pPr>
      <w:r w:rsidRPr="00E02FC8">
        <w:rPr>
          <w:rFonts w:ascii="GHEA Grapalat" w:eastAsia="Times New Roman" w:hAnsi="GHEA Grapalat" w:cs="Sylfaen"/>
          <w:sz w:val="12"/>
          <w:szCs w:val="20"/>
          <w:lang w:val="af-ZA" w:eastAsia="ru-RU"/>
        </w:rPr>
        <w:t>ընթացակարգի ծածկագիրը</w:t>
      </w:r>
      <w:r w:rsidRPr="00E02FC8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E02FC8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E02FC8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E02FC8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E02FC8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E02FC8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E02FC8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E02FC8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E02FC8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E02FC8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E02FC8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E02FC8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E02FC8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E02FC8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  <w:t xml:space="preserve">                 անունը ազգանունը</w:t>
      </w:r>
      <w:r w:rsidRPr="00E02FC8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E02FC8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</w:p>
    <w:p w:rsidR="001808E0" w:rsidRPr="00E02FC8" w:rsidRDefault="001808E0" w:rsidP="001808E0">
      <w:pPr>
        <w:spacing w:after="240" w:line="36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1808E0" w:rsidRPr="00E02FC8" w:rsidRDefault="001808E0" w:rsidP="006204D4">
      <w:pPr>
        <w:spacing w:after="0" w:line="240" w:lineRule="auto"/>
        <w:ind w:left="360"/>
        <w:rPr>
          <w:rFonts w:ascii="GHEA Grapalat" w:hAnsi="GHEA Grapalat"/>
          <w:lang w:val="af-ZA"/>
        </w:rPr>
      </w:pPr>
      <w:r w:rsidRPr="00E02FC8">
        <w:rPr>
          <w:rFonts w:ascii="GHEA Grapalat" w:hAnsi="GHEA Grapalat"/>
          <w:lang w:val="af-ZA"/>
        </w:rPr>
        <w:t xml:space="preserve">Հեռախոս </w:t>
      </w:r>
      <w:r w:rsidRPr="00E02FC8">
        <w:rPr>
          <w:rFonts w:ascii="GHEA Grapalat" w:hAnsi="GHEA Grapalat"/>
          <w:b/>
          <w:lang w:val="af-ZA"/>
        </w:rPr>
        <w:t>01</w:t>
      </w:r>
      <w:r w:rsidRPr="00E02FC8">
        <w:rPr>
          <w:rFonts w:ascii="GHEA Grapalat" w:hAnsi="GHEA Grapalat"/>
          <w:b/>
          <w:lang w:val="hy-AM"/>
        </w:rPr>
        <w:t>0</w:t>
      </w:r>
      <w:r w:rsidRPr="00E02FC8">
        <w:rPr>
          <w:rFonts w:ascii="GHEA Grapalat" w:hAnsi="GHEA Grapalat"/>
          <w:b/>
          <w:lang w:val="af-ZA"/>
        </w:rPr>
        <w:t xml:space="preserve"> </w:t>
      </w:r>
      <w:r w:rsidRPr="00E02FC8">
        <w:rPr>
          <w:rFonts w:ascii="GHEA Grapalat" w:hAnsi="GHEA Grapalat"/>
          <w:b/>
          <w:lang w:val="hy-AM"/>
        </w:rPr>
        <w:t>262-269</w:t>
      </w:r>
    </w:p>
    <w:p w:rsidR="001808E0" w:rsidRPr="00E02FC8" w:rsidRDefault="001808E0" w:rsidP="006204D4">
      <w:pPr>
        <w:spacing w:after="0" w:line="240" w:lineRule="auto"/>
        <w:ind w:left="360"/>
        <w:rPr>
          <w:rFonts w:ascii="GHEA Grapalat" w:hAnsi="GHEA Grapalat"/>
          <w:b/>
          <w:lang w:val="af-ZA"/>
        </w:rPr>
      </w:pPr>
      <w:r w:rsidRPr="00E02FC8">
        <w:rPr>
          <w:rFonts w:ascii="GHEA Grapalat" w:hAnsi="GHEA Grapalat"/>
          <w:lang w:val="af-ZA"/>
        </w:rPr>
        <w:t xml:space="preserve">Էլ. Փոստ </w:t>
      </w:r>
      <w:hyperlink r:id="rId6" w:tgtFrame="_blank" w:history="1">
        <w:r w:rsidRPr="00E02FC8">
          <w:rPr>
            <w:rFonts w:ascii="GHEA Grapalat" w:hAnsi="GHEA Grapalat"/>
            <w:b/>
            <w:lang w:val="af-ZA"/>
          </w:rPr>
          <w:t>lachgroup.procurement@gmail.com</w:t>
        </w:r>
      </w:hyperlink>
    </w:p>
    <w:p w:rsidR="00AC2EA9" w:rsidRPr="00E02FC8" w:rsidRDefault="001808E0" w:rsidP="006204D4">
      <w:pPr>
        <w:spacing w:after="0" w:line="240" w:lineRule="auto"/>
        <w:ind w:left="360"/>
        <w:rPr>
          <w:rFonts w:ascii="GHEA Grapalat" w:hAnsi="GHEA Grapalat"/>
          <w:sz w:val="24"/>
          <w:szCs w:val="24"/>
          <w:lang w:val="hy-AM"/>
        </w:rPr>
      </w:pPr>
      <w:r w:rsidRPr="00E02FC8">
        <w:rPr>
          <w:rFonts w:ascii="GHEA Grapalat" w:hAnsi="GHEA Grapalat"/>
          <w:lang w:val="af-ZA"/>
        </w:rPr>
        <w:t>Պատվիրատու</w:t>
      </w:r>
      <w:r w:rsidRPr="00E02FC8">
        <w:rPr>
          <w:rFonts w:ascii="GHEA Grapalat" w:hAnsi="GHEA Grapalat"/>
          <w:b/>
          <w:lang w:val="af-ZA"/>
        </w:rPr>
        <w:t xml:space="preserve"> «Երևանի Ջերմաէլեկտրակենտրոն» ՓԲԸ</w:t>
      </w:r>
      <w:bookmarkEnd w:id="0"/>
    </w:p>
    <w:sectPr w:rsidR="00AC2EA9" w:rsidRPr="00E02FC8" w:rsidSect="00BE662B">
      <w:pgSz w:w="11907" w:h="16839" w:code="9"/>
      <w:pgMar w:top="630" w:right="900" w:bottom="144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033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A5785"/>
    <w:multiLevelType w:val="hybridMultilevel"/>
    <w:tmpl w:val="A4B66206"/>
    <w:lvl w:ilvl="0" w:tplc="FD30D55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" w15:restartNumberingAfterBreak="0">
    <w:nsid w:val="11995334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8737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4476A4"/>
    <w:multiLevelType w:val="hybridMultilevel"/>
    <w:tmpl w:val="51209288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D3D55D6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10C063A"/>
    <w:multiLevelType w:val="hybridMultilevel"/>
    <w:tmpl w:val="18724ED8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78590E"/>
    <w:multiLevelType w:val="hybridMultilevel"/>
    <w:tmpl w:val="FED016DA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4A7B29"/>
    <w:multiLevelType w:val="hybridMultilevel"/>
    <w:tmpl w:val="59605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0A77D2"/>
    <w:multiLevelType w:val="hybridMultilevel"/>
    <w:tmpl w:val="74788648"/>
    <w:lvl w:ilvl="0" w:tplc="30DA7FDA">
      <w:start w:val="2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D236058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4A2828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698179C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CA132D"/>
    <w:multiLevelType w:val="hybridMultilevel"/>
    <w:tmpl w:val="4EBCDDEC"/>
    <w:lvl w:ilvl="0" w:tplc="CCFEA1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047288A"/>
    <w:multiLevelType w:val="hybridMultilevel"/>
    <w:tmpl w:val="2C58B852"/>
    <w:lvl w:ilvl="0" w:tplc="F796EF3A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5" w15:restartNumberingAfterBreak="0">
    <w:nsid w:val="43C34A38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025F3A"/>
    <w:multiLevelType w:val="hybridMultilevel"/>
    <w:tmpl w:val="21122D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BE739D"/>
    <w:multiLevelType w:val="hybridMultilevel"/>
    <w:tmpl w:val="6C683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E14277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795276C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0" w15:restartNumberingAfterBreak="0">
    <w:nsid w:val="5BD37A8F"/>
    <w:multiLevelType w:val="hybridMultilevel"/>
    <w:tmpl w:val="1842DD8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E8A158A"/>
    <w:multiLevelType w:val="hybridMultilevel"/>
    <w:tmpl w:val="09067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5D4B82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DD5AD0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01408BC"/>
    <w:multiLevelType w:val="hybridMultilevel"/>
    <w:tmpl w:val="F88E22B4"/>
    <w:lvl w:ilvl="0" w:tplc="498A81A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8"/>
  </w:num>
  <w:num w:numId="2">
    <w:abstractNumId w:val="2"/>
  </w:num>
  <w:num w:numId="3">
    <w:abstractNumId w:val="10"/>
  </w:num>
  <w:num w:numId="4">
    <w:abstractNumId w:val="13"/>
  </w:num>
  <w:num w:numId="5">
    <w:abstractNumId w:val="19"/>
  </w:num>
  <w:num w:numId="6">
    <w:abstractNumId w:val="1"/>
  </w:num>
  <w:num w:numId="7">
    <w:abstractNumId w:val="14"/>
  </w:num>
  <w:num w:numId="8">
    <w:abstractNumId w:val="17"/>
  </w:num>
  <w:num w:numId="9">
    <w:abstractNumId w:val="8"/>
  </w:num>
  <w:num w:numId="10">
    <w:abstractNumId w:val="21"/>
  </w:num>
  <w:num w:numId="11">
    <w:abstractNumId w:val="7"/>
  </w:num>
  <w:num w:numId="12">
    <w:abstractNumId w:val="4"/>
  </w:num>
  <w:num w:numId="13">
    <w:abstractNumId w:val="11"/>
  </w:num>
  <w:num w:numId="14">
    <w:abstractNumId w:val="6"/>
  </w:num>
  <w:num w:numId="15">
    <w:abstractNumId w:val="0"/>
  </w:num>
  <w:num w:numId="16">
    <w:abstractNumId w:val="23"/>
  </w:num>
  <w:num w:numId="17">
    <w:abstractNumId w:val="9"/>
  </w:num>
  <w:num w:numId="18">
    <w:abstractNumId w:val="24"/>
  </w:num>
  <w:num w:numId="19">
    <w:abstractNumId w:val="3"/>
  </w:num>
  <w:num w:numId="20">
    <w:abstractNumId w:val="5"/>
  </w:num>
  <w:num w:numId="21">
    <w:abstractNumId w:val="12"/>
  </w:num>
  <w:num w:numId="22">
    <w:abstractNumId w:val="15"/>
  </w:num>
  <w:num w:numId="23">
    <w:abstractNumId w:val="22"/>
  </w:num>
  <w:num w:numId="24">
    <w:abstractNumId w:val="20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28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4D"/>
    <w:rsid w:val="00005329"/>
    <w:rsid w:val="000220DD"/>
    <w:rsid w:val="00024AB0"/>
    <w:rsid w:val="00031B2E"/>
    <w:rsid w:val="00042257"/>
    <w:rsid w:val="00052AE1"/>
    <w:rsid w:val="00053852"/>
    <w:rsid w:val="00065D09"/>
    <w:rsid w:val="00071D1A"/>
    <w:rsid w:val="00074E15"/>
    <w:rsid w:val="00077E57"/>
    <w:rsid w:val="000809FC"/>
    <w:rsid w:val="0008751A"/>
    <w:rsid w:val="00092AA4"/>
    <w:rsid w:val="000A3E0D"/>
    <w:rsid w:val="000B3723"/>
    <w:rsid w:val="000B583B"/>
    <w:rsid w:val="000C05EC"/>
    <w:rsid w:val="000C2734"/>
    <w:rsid w:val="000D0402"/>
    <w:rsid w:val="000D7C0B"/>
    <w:rsid w:val="000E1ABE"/>
    <w:rsid w:val="00117FB9"/>
    <w:rsid w:val="00121FA5"/>
    <w:rsid w:val="00130A5B"/>
    <w:rsid w:val="001342F7"/>
    <w:rsid w:val="00137FFD"/>
    <w:rsid w:val="00154501"/>
    <w:rsid w:val="001808E0"/>
    <w:rsid w:val="001A20CC"/>
    <w:rsid w:val="001B2C17"/>
    <w:rsid w:val="001C0C72"/>
    <w:rsid w:val="001E59CB"/>
    <w:rsid w:val="001F47CF"/>
    <w:rsid w:val="0020080F"/>
    <w:rsid w:val="002140FE"/>
    <w:rsid w:val="00233276"/>
    <w:rsid w:val="00237659"/>
    <w:rsid w:val="00254412"/>
    <w:rsid w:val="00260C09"/>
    <w:rsid w:val="00281A66"/>
    <w:rsid w:val="002B6AD1"/>
    <w:rsid w:val="002B6C9B"/>
    <w:rsid w:val="002B6DB0"/>
    <w:rsid w:val="002C05F0"/>
    <w:rsid w:val="002D09F6"/>
    <w:rsid w:val="002E298A"/>
    <w:rsid w:val="00301B7F"/>
    <w:rsid w:val="0031661D"/>
    <w:rsid w:val="0033088F"/>
    <w:rsid w:val="00335A4E"/>
    <w:rsid w:val="003407CA"/>
    <w:rsid w:val="00364021"/>
    <w:rsid w:val="00365E20"/>
    <w:rsid w:val="00375A3C"/>
    <w:rsid w:val="0038094F"/>
    <w:rsid w:val="00391D51"/>
    <w:rsid w:val="003A601E"/>
    <w:rsid w:val="003B06FF"/>
    <w:rsid w:val="003C3B5E"/>
    <w:rsid w:val="003E20E6"/>
    <w:rsid w:val="003E3108"/>
    <w:rsid w:val="004047F0"/>
    <w:rsid w:val="0040640F"/>
    <w:rsid w:val="00412CB3"/>
    <w:rsid w:val="00413C0A"/>
    <w:rsid w:val="00417D45"/>
    <w:rsid w:val="00433526"/>
    <w:rsid w:val="0043674D"/>
    <w:rsid w:val="00444651"/>
    <w:rsid w:val="00446431"/>
    <w:rsid w:val="00457F04"/>
    <w:rsid w:val="00462E41"/>
    <w:rsid w:val="00465AE2"/>
    <w:rsid w:val="004843C4"/>
    <w:rsid w:val="00492938"/>
    <w:rsid w:val="004A1B87"/>
    <w:rsid w:val="004B5A19"/>
    <w:rsid w:val="004D0554"/>
    <w:rsid w:val="004F2C1A"/>
    <w:rsid w:val="004F6622"/>
    <w:rsid w:val="00501FC7"/>
    <w:rsid w:val="00515B8F"/>
    <w:rsid w:val="00517DAF"/>
    <w:rsid w:val="005302A4"/>
    <w:rsid w:val="00543432"/>
    <w:rsid w:val="00547F16"/>
    <w:rsid w:val="0055260B"/>
    <w:rsid w:val="00561686"/>
    <w:rsid w:val="005647BD"/>
    <w:rsid w:val="00571CDF"/>
    <w:rsid w:val="0057428C"/>
    <w:rsid w:val="00584E1E"/>
    <w:rsid w:val="005963B5"/>
    <w:rsid w:val="005A6882"/>
    <w:rsid w:val="005B18CC"/>
    <w:rsid w:val="005B790F"/>
    <w:rsid w:val="005C0CE1"/>
    <w:rsid w:val="005C5873"/>
    <w:rsid w:val="005D3053"/>
    <w:rsid w:val="005D4C9E"/>
    <w:rsid w:val="005D4CE2"/>
    <w:rsid w:val="005F17C1"/>
    <w:rsid w:val="00612245"/>
    <w:rsid w:val="006204D4"/>
    <w:rsid w:val="00634D49"/>
    <w:rsid w:val="00637728"/>
    <w:rsid w:val="00642230"/>
    <w:rsid w:val="00655070"/>
    <w:rsid w:val="006757BD"/>
    <w:rsid w:val="00685A0E"/>
    <w:rsid w:val="00686BD5"/>
    <w:rsid w:val="0069414B"/>
    <w:rsid w:val="006972BE"/>
    <w:rsid w:val="006B144C"/>
    <w:rsid w:val="006D3EDD"/>
    <w:rsid w:val="006D52EF"/>
    <w:rsid w:val="006F6FC9"/>
    <w:rsid w:val="00705706"/>
    <w:rsid w:val="0070636D"/>
    <w:rsid w:val="00717275"/>
    <w:rsid w:val="0077726F"/>
    <w:rsid w:val="00781584"/>
    <w:rsid w:val="007C76B5"/>
    <w:rsid w:val="007C795A"/>
    <w:rsid w:val="007D7664"/>
    <w:rsid w:val="008047C7"/>
    <w:rsid w:val="00806777"/>
    <w:rsid w:val="008133FD"/>
    <w:rsid w:val="0081549C"/>
    <w:rsid w:val="00833DF8"/>
    <w:rsid w:val="0084119E"/>
    <w:rsid w:val="0084332A"/>
    <w:rsid w:val="00861DF2"/>
    <w:rsid w:val="00881936"/>
    <w:rsid w:val="00891A2F"/>
    <w:rsid w:val="008A2695"/>
    <w:rsid w:val="008A4132"/>
    <w:rsid w:val="008B325E"/>
    <w:rsid w:val="008D19DB"/>
    <w:rsid w:val="008F045A"/>
    <w:rsid w:val="008F5CDD"/>
    <w:rsid w:val="00905658"/>
    <w:rsid w:val="00915999"/>
    <w:rsid w:val="00922D1F"/>
    <w:rsid w:val="00925328"/>
    <w:rsid w:val="00942311"/>
    <w:rsid w:val="009606FC"/>
    <w:rsid w:val="00962A38"/>
    <w:rsid w:val="00977716"/>
    <w:rsid w:val="00980DFB"/>
    <w:rsid w:val="00993C44"/>
    <w:rsid w:val="009970BC"/>
    <w:rsid w:val="009A3907"/>
    <w:rsid w:val="009B0576"/>
    <w:rsid w:val="009B7D29"/>
    <w:rsid w:val="009F74E5"/>
    <w:rsid w:val="00A01559"/>
    <w:rsid w:val="00A10BAD"/>
    <w:rsid w:val="00A137D5"/>
    <w:rsid w:val="00A17ABA"/>
    <w:rsid w:val="00A26A1C"/>
    <w:rsid w:val="00A66291"/>
    <w:rsid w:val="00A7184D"/>
    <w:rsid w:val="00A876BB"/>
    <w:rsid w:val="00AA1DAE"/>
    <w:rsid w:val="00AA2608"/>
    <w:rsid w:val="00AC2EA9"/>
    <w:rsid w:val="00AF2457"/>
    <w:rsid w:val="00B215A5"/>
    <w:rsid w:val="00B25035"/>
    <w:rsid w:val="00B46850"/>
    <w:rsid w:val="00B47E33"/>
    <w:rsid w:val="00B54065"/>
    <w:rsid w:val="00B56462"/>
    <w:rsid w:val="00B63926"/>
    <w:rsid w:val="00B719CF"/>
    <w:rsid w:val="00B75135"/>
    <w:rsid w:val="00B77B41"/>
    <w:rsid w:val="00B8766E"/>
    <w:rsid w:val="00BA5AA2"/>
    <w:rsid w:val="00BA7A11"/>
    <w:rsid w:val="00BB136C"/>
    <w:rsid w:val="00BB5496"/>
    <w:rsid w:val="00BB57B6"/>
    <w:rsid w:val="00BB782F"/>
    <w:rsid w:val="00BC287A"/>
    <w:rsid w:val="00BD2C86"/>
    <w:rsid w:val="00BE662B"/>
    <w:rsid w:val="00BF7F5E"/>
    <w:rsid w:val="00C01F70"/>
    <w:rsid w:val="00C24627"/>
    <w:rsid w:val="00C4042A"/>
    <w:rsid w:val="00C52EB5"/>
    <w:rsid w:val="00C56E7D"/>
    <w:rsid w:val="00C636BF"/>
    <w:rsid w:val="00C77D92"/>
    <w:rsid w:val="00C82990"/>
    <w:rsid w:val="00C8302A"/>
    <w:rsid w:val="00C8323A"/>
    <w:rsid w:val="00C9344D"/>
    <w:rsid w:val="00CA6C70"/>
    <w:rsid w:val="00CB1F4E"/>
    <w:rsid w:val="00CC2F97"/>
    <w:rsid w:val="00CC7199"/>
    <w:rsid w:val="00CE4410"/>
    <w:rsid w:val="00CF78C4"/>
    <w:rsid w:val="00D0322C"/>
    <w:rsid w:val="00D03A53"/>
    <w:rsid w:val="00D04B07"/>
    <w:rsid w:val="00D05B36"/>
    <w:rsid w:val="00D26408"/>
    <w:rsid w:val="00D353AA"/>
    <w:rsid w:val="00D52A45"/>
    <w:rsid w:val="00D5790C"/>
    <w:rsid w:val="00D57A23"/>
    <w:rsid w:val="00D601C1"/>
    <w:rsid w:val="00D67A1A"/>
    <w:rsid w:val="00D7278C"/>
    <w:rsid w:val="00DB40CC"/>
    <w:rsid w:val="00DC2CEF"/>
    <w:rsid w:val="00DC74A6"/>
    <w:rsid w:val="00DD4DEC"/>
    <w:rsid w:val="00DE5F48"/>
    <w:rsid w:val="00E02FC8"/>
    <w:rsid w:val="00E25EE9"/>
    <w:rsid w:val="00E31285"/>
    <w:rsid w:val="00E40CD8"/>
    <w:rsid w:val="00E40FAC"/>
    <w:rsid w:val="00E44DC3"/>
    <w:rsid w:val="00E465F7"/>
    <w:rsid w:val="00E743D2"/>
    <w:rsid w:val="00E76FF3"/>
    <w:rsid w:val="00E85832"/>
    <w:rsid w:val="00E87635"/>
    <w:rsid w:val="00EA1771"/>
    <w:rsid w:val="00EA3F58"/>
    <w:rsid w:val="00ED6A5B"/>
    <w:rsid w:val="00ED6DAA"/>
    <w:rsid w:val="00EE2BB2"/>
    <w:rsid w:val="00EE4A2F"/>
    <w:rsid w:val="00F24155"/>
    <w:rsid w:val="00F36301"/>
    <w:rsid w:val="00F41BDD"/>
    <w:rsid w:val="00F52014"/>
    <w:rsid w:val="00F556FA"/>
    <w:rsid w:val="00F66BD0"/>
    <w:rsid w:val="00F750B2"/>
    <w:rsid w:val="00F766F3"/>
    <w:rsid w:val="00F8026E"/>
    <w:rsid w:val="00F8063F"/>
    <w:rsid w:val="00F835ED"/>
    <w:rsid w:val="00F91A76"/>
    <w:rsid w:val="00FA0268"/>
    <w:rsid w:val="00FA06EC"/>
    <w:rsid w:val="00FA2CB0"/>
    <w:rsid w:val="00FA6FC8"/>
    <w:rsid w:val="00FB6FFB"/>
    <w:rsid w:val="00FC076F"/>
    <w:rsid w:val="00FE5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49CE383-CEAC-4307-866A-B62F24114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1CDF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qFormat/>
    <w:rsid w:val="00AC2EA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04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5A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AA2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809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AC2EA9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685A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A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A0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A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A0E"/>
    <w:rPr>
      <w:rFonts w:ascii="Calibri" w:eastAsia="Calibri" w:hAnsi="Calibri" w:cs="Times New Roman"/>
      <w:b/>
      <w:bCs/>
      <w:sz w:val="20"/>
      <w:szCs w:val="20"/>
    </w:rPr>
  </w:style>
  <w:style w:type="paragraph" w:styleId="BodyTextIndent3">
    <w:name w:val="Body Text Indent 3"/>
    <w:basedOn w:val="Normal"/>
    <w:link w:val="BodyTextIndent3Char"/>
    <w:rsid w:val="00F36301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F3630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basedOn w:val="DefaultParagraphFont"/>
    <w:uiPriority w:val="99"/>
    <w:unhideWhenUsed/>
    <w:rsid w:val="0057428C"/>
    <w:rPr>
      <w:color w:val="0563C1" w:themeColor="hyperlink"/>
      <w:u w:val="single"/>
    </w:rPr>
  </w:style>
  <w:style w:type="table" w:styleId="LightList-Accent1">
    <w:name w:val="Light List Accent 1"/>
    <w:basedOn w:val="TableNormal"/>
    <w:uiPriority w:val="61"/>
    <w:rsid w:val="006F6FC9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customStyle="1" w:styleId="Default">
    <w:name w:val="Default"/>
    <w:rsid w:val="00375A3C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2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lachgroup.procurement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33A0AE-A653-45DA-80B9-5D98D5E1D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Tiran</dc:creator>
  <cp:keywords/>
  <dc:description/>
  <cp:lastModifiedBy>RePack by Diakov</cp:lastModifiedBy>
  <cp:revision>49</cp:revision>
  <cp:lastPrinted>2015-10-14T09:53:00Z</cp:lastPrinted>
  <dcterms:created xsi:type="dcterms:W3CDTF">2017-06-22T08:20:00Z</dcterms:created>
  <dcterms:modified xsi:type="dcterms:W3CDTF">2019-05-06T09:08:00Z</dcterms:modified>
</cp:coreProperties>
</file>